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A2" w:rsidRPr="00CF0B49" w:rsidRDefault="00CF0B49" w:rsidP="00CD00A2">
      <w:pPr>
        <w:spacing w:line="312" w:lineRule="auto"/>
        <w:jc w:val="right"/>
        <w:rPr>
          <w:sz w:val="26"/>
          <w:szCs w:val="26"/>
        </w:rPr>
      </w:pPr>
      <w:r w:rsidRPr="00CF0B49">
        <w:rPr>
          <w:sz w:val="26"/>
          <w:szCs w:val="26"/>
        </w:rPr>
        <w:t>УТВЕРЖДАЮ</w:t>
      </w:r>
    </w:p>
    <w:p w:rsidR="006E4872" w:rsidRDefault="00CF0B49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Ио </w:t>
      </w:r>
      <w:r w:rsidR="00CD00A2" w:rsidRPr="00FC21B2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="00CD00A2" w:rsidRPr="00FC21B2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CD00A2" w:rsidRPr="00FC21B2">
        <w:rPr>
          <w:sz w:val="26"/>
          <w:szCs w:val="26"/>
        </w:rPr>
        <w:t xml:space="preserve"> ГБУЗ </w:t>
      </w:r>
      <w:proofErr w:type="gramStart"/>
      <w:r w:rsidR="00CD00A2">
        <w:rPr>
          <w:sz w:val="26"/>
          <w:szCs w:val="26"/>
        </w:rPr>
        <w:t>КО</w:t>
      </w:r>
      <w:proofErr w:type="gramEnd"/>
      <w:r w:rsidR="00CD00A2" w:rsidRPr="00FC21B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Калужский областной </w:t>
      </w:r>
    </w:p>
    <w:p w:rsidR="00CD00A2" w:rsidRPr="00FC21B2" w:rsidRDefault="00CF0B49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врачебно-физкультурный диспансер</w:t>
      </w:r>
      <w:r w:rsidR="00CD00A2" w:rsidRPr="00FC21B2">
        <w:rPr>
          <w:sz w:val="26"/>
          <w:szCs w:val="26"/>
        </w:rPr>
        <w:t>»</w:t>
      </w:r>
    </w:p>
    <w:p w:rsidR="00CD00A2" w:rsidRPr="00FC21B2" w:rsidRDefault="00B551B7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И.А. Соваков</w:t>
      </w:r>
    </w:p>
    <w:p w:rsidR="00CD00A2" w:rsidRPr="00FC21B2" w:rsidRDefault="00CD00A2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</w:t>
      </w:r>
    </w:p>
    <w:p w:rsidR="00CD00A2" w:rsidRPr="00FC21B2" w:rsidRDefault="00CD00A2" w:rsidP="00CD00A2">
      <w:pPr>
        <w:spacing w:line="312" w:lineRule="auto"/>
        <w:jc w:val="right"/>
        <w:rPr>
          <w:sz w:val="26"/>
          <w:szCs w:val="26"/>
        </w:rPr>
      </w:pPr>
      <w:r w:rsidRPr="00FC21B2">
        <w:rPr>
          <w:sz w:val="26"/>
          <w:szCs w:val="26"/>
        </w:rPr>
        <w:t xml:space="preserve"> </w:t>
      </w:r>
      <w:r w:rsidR="00D65CCB">
        <w:rPr>
          <w:sz w:val="26"/>
          <w:szCs w:val="26"/>
        </w:rPr>
        <w:t xml:space="preserve">26 апреля </w:t>
      </w:r>
      <w:bookmarkStart w:id="0" w:name="_GoBack"/>
      <w:bookmarkEnd w:id="0"/>
      <w:r>
        <w:rPr>
          <w:sz w:val="26"/>
          <w:szCs w:val="26"/>
        </w:rPr>
        <w:t>2016</w:t>
      </w:r>
      <w:r w:rsidRPr="00FC21B2">
        <w:rPr>
          <w:sz w:val="26"/>
          <w:szCs w:val="26"/>
        </w:rPr>
        <w:t xml:space="preserve"> г.</w:t>
      </w:r>
    </w:p>
    <w:p w:rsidR="00CD00A2" w:rsidRDefault="00CD00A2" w:rsidP="0026654E">
      <w:pPr>
        <w:shd w:val="clear" w:color="auto" w:fill="FFFFFF"/>
        <w:jc w:val="center"/>
        <w:rPr>
          <w:b/>
          <w:sz w:val="28"/>
          <w:szCs w:val="28"/>
        </w:rPr>
      </w:pPr>
    </w:p>
    <w:p w:rsidR="00CD00A2" w:rsidRDefault="00CD00A2" w:rsidP="0026654E">
      <w:pPr>
        <w:shd w:val="clear" w:color="auto" w:fill="FFFFFF"/>
        <w:jc w:val="center"/>
        <w:rPr>
          <w:b/>
          <w:sz w:val="28"/>
          <w:szCs w:val="28"/>
        </w:rPr>
      </w:pPr>
    </w:p>
    <w:p w:rsidR="0026654E" w:rsidRPr="00CE5F9D" w:rsidRDefault="0026654E" w:rsidP="0026654E">
      <w:pPr>
        <w:shd w:val="clear" w:color="auto" w:fill="FFFFFF"/>
        <w:jc w:val="center"/>
        <w:rPr>
          <w:b/>
          <w:sz w:val="28"/>
          <w:szCs w:val="28"/>
        </w:rPr>
      </w:pPr>
      <w:r w:rsidRPr="00CE5F9D">
        <w:rPr>
          <w:b/>
          <w:sz w:val="28"/>
          <w:szCs w:val="28"/>
        </w:rPr>
        <w:t xml:space="preserve">КОДЕКС </w:t>
      </w:r>
    </w:p>
    <w:p w:rsidR="00267CE0" w:rsidRPr="00CE5F9D" w:rsidRDefault="0026654E" w:rsidP="0026654E">
      <w:pPr>
        <w:shd w:val="clear" w:color="auto" w:fill="FFFFFF"/>
        <w:jc w:val="center"/>
        <w:rPr>
          <w:b/>
          <w:sz w:val="28"/>
          <w:szCs w:val="28"/>
        </w:rPr>
      </w:pPr>
      <w:r w:rsidRPr="00CE5F9D">
        <w:rPr>
          <w:b/>
          <w:sz w:val="28"/>
          <w:szCs w:val="28"/>
        </w:rPr>
        <w:t xml:space="preserve">этики и служебного поведения работников </w:t>
      </w:r>
    </w:p>
    <w:p w:rsidR="0026654E" w:rsidRPr="00CE5F9D" w:rsidRDefault="00F92530" w:rsidP="002665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</w:t>
      </w:r>
      <w:proofErr w:type="gramStart"/>
      <w:r>
        <w:rPr>
          <w:b/>
          <w:sz w:val="28"/>
          <w:szCs w:val="28"/>
        </w:rPr>
        <w:t>КО</w:t>
      </w:r>
      <w:proofErr w:type="gramEnd"/>
      <w:r>
        <w:rPr>
          <w:b/>
          <w:sz w:val="28"/>
          <w:szCs w:val="28"/>
        </w:rPr>
        <w:t xml:space="preserve"> </w:t>
      </w:r>
      <w:r w:rsidR="00267CE0" w:rsidRPr="00CE5F9D">
        <w:rPr>
          <w:b/>
          <w:sz w:val="28"/>
          <w:szCs w:val="28"/>
        </w:rPr>
        <w:t xml:space="preserve">«Калужский областной </w:t>
      </w:r>
      <w:r w:rsidR="00CF0B49">
        <w:rPr>
          <w:b/>
          <w:sz w:val="28"/>
          <w:szCs w:val="28"/>
        </w:rPr>
        <w:t>Калужский областной врачебно-физкультурный диспансер</w:t>
      </w:r>
      <w:r w:rsidR="00267CE0" w:rsidRPr="00CE5F9D">
        <w:rPr>
          <w:b/>
          <w:sz w:val="28"/>
          <w:szCs w:val="28"/>
        </w:rPr>
        <w:t>»</w:t>
      </w:r>
    </w:p>
    <w:p w:rsidR="0026654E" w:rsidRDefault="0026654E" w:rsidP="0026654E">
      <w:pPr>
        <w:shd w:val="clear" w:color="auto" w:fill="FFFFFF"/>
        <w:ind w:firstLine="700"/>
        <w:rPr>
          <w:b/>
          <w:bCs/>
          <w:color w:val="000000"/>
          <w:spacing w:val="-1"/>
          <w:sz w:val="24"/>
          <w:szCs w:val="24"/>
        </w:rPr>
      </w:pPr>
    </w:p>
    <w:p w:rsidR="00CD00A2" w:rsidRDefault="00CD00A2" w:rsidP="0026654E">
      <w:pPr>
        <w:shd w:val="clear" w:color="auto" w:fill="FFFFFF"/>
        <w:ind w:firstLine="700"/>
        <w:rPr>
          <w:b/>
          <w:bCs/>
          <w:color w:val="000000"/>
          <w:spacing w:val="-1"/>
          <w:sz w:val="24"/>
          <w:szCs w:val="24"/>
        </w:rPr>
      </w:pPr>
    </w:p>
    <w:p w:rsidR="0026654E" w:rsidRDefault="0026654E" w:rsidP="00CD00A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895D07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:rsidR="0026654E" w:rsidRPr="00895D07" w:rsidRDefault="0026654E" w:rsidP="0026654E">
      <w:pPr>
        <w:shd w:val="clear" w:color="auto" w:fill="FFFFFF"/>
        <w:ind w:firstLine="70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1.1. Кодекс этики и служебного поведения работников </w:t>
      </w:r>
      <w:r w:rsidR="00267CE0" w:rsidRPr="00CD00A2">
        <w:rPr>
          <w:rFonts w:eastAsia="Calibri"/>
          <w:sz w:val="24"/>
          <w:szCs w:val="24"/>
          <w:lang w:eastAsia="en-US"/>
        </w:rPr>
        <w:t>ГБУЗ КО</w:t>
      </w:r>
      <w:proofErr w:type="gramStart"/>
      <w:r w:rsidRPr="00CD00A2">
        <w:rPr>
          <w:rFonts w:eastAsia="Calibri"/>
          <w:sz w:val="24"/>
          <w:szCs w:val="24"/>
          <w:lang w:eastAsia="en-US"/>
        </w:rPr>
        <w:t>«</w:t>
      </w:r>
      <w:r w:rsidR="00CF0B49">
        <w:rPr>
          <w:rFonts w:eastAsia="Calibri"/>
          <w:sz w:val="24"/>
          <w:szCs w:val="24"/>
          <w:lang w:eastAsia="en-US"/>
        </w:rPr>
        <w:t>К</w:t>
      </w:r>
      <w:proofErr w:type="gramEnd"/>
      <w:r w:rsidR="00CF0B49">
        <w:rPr>
          <w:rFonts w:eastAsia="Calibri"/>
          <w:sz w:val="24"/>
          <w:szCs w:val="24"/>
          <w:lang w:eastAsia="en-US"/>
        </w:rPr>
        <w:t>алужский областной врачебно-физкультурный диспансер</w:t>
      </w:r>
      <w:r w:rsidRPr="00CD00A2">
        <w:rPr>
          <w:rFonts w:eastAsia="Calibri"/>
          <w:sz w:val="24"/>
          <w:szCs w:val="24"/>
          <w:lang w:eastAsia="en-US"/>
        </w:rPr>
        <w:t xml:space="preserve">» (далее - Кодекс) разработан в соответствии с положениями </w:t>
      </w:r>
      <w:hyperlink r:id="rId7" w:history="1">
        <w:r w:rsidRPr="00CD00A2">
          <w:rPr>
            <w:rFonts w:eastAsia="Calibri"/>
            <w:sz w:val="24"/>
            <w:szCs w:val="24"/>
            <w:lang w:eastAsia="en-US"/>
          </w:rPr>
          <w:t>Конституции</w:t>
        </w:r>
      </w:hyperlink>
      <w:r w:rsidRPr="00CD00A2">
        <w:rPr>
          <w:rFonts w:eastAsia="Calibri"/>
          <w:sz w:val="24"/>
          <w:szCs w:val="24"/>
          <w:lang w:eastAsia="en-US"/>
        </w:rPr>
        <w:t xml:space="preserve"> Российской Федерации,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CD00A2">
          <w:rPr>
            <w:rFonts w:eastAsia="Calibri"/>
            <w:sz w:val="24"/>
            <w:szCs w:val="24"/>
            <w:lang w:eastAsia="en-US"/>
          </w:rPr>
          <w:t>25.12.2008</w:t>
        </w:r>
      </w:smartTag>
      <w:r w:rsidR="00A17B70">
        <w:fldChar w:fldCharType="begin"/>
      </w:r>
      <w:r w:rsidR="00A17B70">
        <w:instrText>HYPERLINK "consultantplus://offline/ref=08943A3FC63D1BB80A5C9AE6817F9B702D4B0267EF34C34F5B0F0185C1664B36327C59BCX8RAK"</w:instrText>
      </w:r>
      <w:r w:rsidR="00A17B70">
        <w:fldChar w:fldCharType="separate"/>
      </w:r>
      <w:r w:rsidRPr="00CD00A2">
        <w:rPr>
          <w:rFonts w:eastAsia="Calibri"/>
          <w:sz w:val="24"/>
          <w:szCs w:val="24"/>
          <w:lang w:eastAsia="en-US"/>
        </w:rPr>
        <w:t>№ 273-ФЗ</w:t>
      </w:r>
      <w:r w:rsidR="00A17B70">
        <w:fldChar w:fldCharType="end"/>
      </w:r>
      <w:r w:rsidRPr="00CD00A2">
        <w:rPr>
          <w:rFonts w:eastAsia="Calibri"/>
          <w:sz w:val="24"/>
          <w:szCs w:val="24"/>
          <w:lang w:eastAsia="en-US"/>
        </w:rPr>
        <w:t xml:space="preserve">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</w:t>
      </w:r>
      <w:smartTag w:uri="urn:schemas-microsoft-com:office:smarttags" w:element="date">
        <w:smartTagPr>
          <w:attr w:name="Year" w:val="2013"/>
          <w:attr w:name="Day" w:val="02"/>
          <w:attr w:name="Month" w:val="04"/>
          <w:attr w:name="ls" w:val="trans"/>
        </w:smartTagPr>
        <w:r w:rsidRPr="00CD00A2">
          <w:rPr>
            <w:rFonts w:eastAsia="Calibri"/>
            <w:sz w:val="24"/>
            <w:szCs w:val="24"/>
            <w:lang w:eastAsia="en-US"/>
          </w:rPr>
          <w:t>02.04.2013</w:t>
        </w:r>
      </w:smartTag>
      <w:r w:rsidRPr="00CD00A2">
        <w:rPr>
          <w:rFonts w:eastAsia="Calibri"/>
          <w:sz w:val="24"/>
          <w:szCs w:val="24"/>
          <w:lang w:eastAsia="en-US"/>
        </w:rPr>
        <w:t xml:space="preserve"> № 309 «О мерах по реализации отдельных </w:t>
      </w:r>
      <w:proofErr w:type="gramStart"/>
      <w:r w:rsidRPr="00CD00A2">
        <w:rPr>
          <w:rFonts w:eastAsia="Calibri"/>
          <w:sz w:val="24"/>
          <w:szCs w:val="24"/>
          <w:lang w:eastAsia="en-US"/>
        </w:rPr>
        <w:t xml:space="preserve">положений Федерального закона «О противодействии коррупции», иных нормативных правовых актов Российской Федерации, а также </w:t>
      </w:r>
      <w:hyperlink r:id="rId8" w:history="1">
        <w:r w:rsidRPr="00CD00A2">
          <w:rPr>
            <w:rFonts w:eastAsia="Calibri"/>
            <w:sz w:val="24"/>
            <w:szCs w:val="24"/>
            <w:lang w:eastAsia="en-US"/>
          </w:rPr>
          <w:t>Типового кодекса</w:t>
        </w:r>
      </w:hyperlink>
      <w:r w:rsidRPr="00CD00A2">
        <w:rPr>
          <w:rFonts w:eastAsia="Calibri"/>
          <w:sz w:val="24"/>
          <w:szCs w:val="24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CD00A2">
          <w:rPr>
            <w:rFonts w:eastAsia="Calibri"/>
            <w:sz w:val="24"/>
            <w:szCs w:val="24"/>
            <w:lang w:eastAsia="en-US"/>
          </w:rPr>
          <w:t>2010 г</w:t>
        </w:r>
      </w:smartTag>
      <w:r w:rsidRPr="00CD00A2">
        <w:rPr>
          <w:rFonts w:eastAsia="Calibri"/>
          <w:sz w:val="24"/>
          <w:szCs w:val="24"/>
          <w:lang w:eastAsia="en-US"/>
        </w:rPr>
        <w:t>., протокол № 21) и основан на общепризнанных нравственных принципах и нормах российского общества и государства.</w:t>
      </w:r>
      <w:proofErr w:type="gramEnd"/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поведения работников </w:t>
      </w:r>
      <w:r w:rsidR="00267CE0" w:rsidRPr="00CD00A2">
        <w:rPr>
          <w:rFonts w:eastAsia="Calibri"/>
          <w:sz w:val="24"/>
          <w:szCs w:val="24"/>
          <w:lang w:eastAsia="en-US"/>
        </w:rPr>
        <w:t>ГБУЗ КО</w:t>
      </w:r>
      <w:proofErr w:type="gramStart"/>
      <w:r w:rsidR="00950347" w:rsidRPr="00CD00A2">
        <w:rPr>
          <w:rFonts w:eastAsia="Calibri"/>
          <w:sz w:val="24"/>
          <w:szCs w:val="24"/>
          <w:lang w:eastAsia="en-US"/>
        </w:rPr>
        <w:t>«</w:t>
      </w:r>
      <w:r w:rsidR="00950347">
        <w:rPr>
          <w:rFonts w:eastAsia="Calibri"/>
          <w:sz w:val="24"/>
          <w:szCs w:val="24"/>
          <w:lang w:eastAsia="en-US"/>
        </w:rPr>
        <w:t>К</w:t>
      </w:r>
      <w:proofErr w:type="gramEnd"/>
      <w:r w:rsidR="00950347">
        <w:rPr>
          <w:rFonts w:eastAsia="Calibri"/>
          <w:sz w:val="24"/>
          <w:szCs w:val="24"/>
          <w:lang w:eastAsia="en-US"/>
        </w:rPr>
        <w:t>алужский областной врачебно-физкультурный диспансер</w:t>
      </w:r>
      <w:r w:rsidR="00950347" w:rsidRPr="00CD00A2">
        <w:rPr>
          <w:rFonts w:eastAsia="Calibri"/>
          <w:sz w:val="24"/>
          <w:szCs w:val="24"/>
          <w:lang w:eastAsia="en-US"/>
        </w:rPr>
        <w:t>»</w:t>
      </w:r>
      <w:r w:rsidRPr="00CD00A2">
        <w:rPr>
          <w:rFonts w:eastAsia="Calibri"/>
          <w:sz w:val="24"/>
          <w:szCs w:val="24"/>
          <w:lang w:eastAsia="en-US"/>
        </w:rPr>
        <w:t>(далее – работники Учреждения).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1.3. Работникам Учреждения рекомендуется ознакомиться с положениями Кодекса и руководствоваться ими в процессе осуществления своей профессиональной деятельности, принимать все меры для соблюдения положений Кодекса.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1.4. Целью Кодекса является обобщение этических норм и установление правил служебного поведения </w:t>
      </w:r>
      <w:r w:rsidR="00CE5F9D" w:rsidRPr="00CD00A2">
        <w:rPr>
          <w:rFonts w:eastAsia="Calibri"/>
          <w:sz w:val="24"/>
          <w:szCs w:val="24"/>
          <w:lang w:eastAsia="en-US"/>
        </w:rPr>
        <w:t>работников Учреждения (</w:t>
      </w:r>
      <w:r w:rsidRPr="00CD00A2">
        <w:rPr>
          <w:rFonts w:eastAsia="Calibri"/>
          <w:sz w:val="24"/>
          <w:szCs w:val="24"/>
          <w:lang w:eastAsia="en-US"/>
        </w:rPr>
        <w:t>медицинских и немедицинских</w:t>
      </w:r>
      <w:r w:rsidR="00CE5F9D" w:rsidRPr="00CD00A2">
        <w:rPr>
          <w:rFonts w:eastAsia="Calibri"/>
          <w:sz w:val="24"/>
          <w:szCs w:val="24"/>
          <w:lang w:eastAsia="en-US"/>
        </w:rPr>
        <w:t xml:space="preserve">) </w:t>
      </w:r>
      <w:r w:rsidRPr="00CD00A2">
        <w:rPr>
          <w:rFonts w:eastAsia="Calibri"/>
          <w:sz w:val="24"/>
          <w:szCs w:val="24"/>
          <w:lang w:eastAsia="en-US"/>
        </w:rPr>
        <w:t>для достойного выполнения ими своей профессиональной деятельности.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1.5. Кодекс призван повысить эффективность выполнения работниками Учреждения  своих должностных обязанностей.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1.6. Знание и соблюдение работниками Учреждения положений Кодекса является одним из критериев оценки их служебного поведения и качества профессиональной деятельности.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b/>
        </w:rPr>
      </w:pPr>
    </w:p>
    <w:p w:rsidR="006E4872" w:rsidRDefault="006E4872">
      <w:pPr>
        <w:spacing w:after="160" w:line="259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267CE0" w:rsidRDefault="0026654E" w:rsidP="0026654E">
      <w:pPr>
        <w:pStyle w:val="2"/>
        <w:ind w:left="0" w:firstLine="700"/>
        <w:jc w:val="center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Pr="00895D07">
        <w:rPr>
          <w:b/>
          <w:szCs w:val="24"/>
        </w:rPr>
        <w:t xml:space="preserve">. КОДЕКС МЕДИЦИНСКОГО </w:t>
      </w:r>
      <w:r w:rsidR="00CE5F9D">
        <w:rPr>
          <w:b/>
          <w:szCs w:val="24"/>
        </w:rPr>
        <w:t>РАБОТНИКА</w:t>
      </w:r>
    </w:p>
    <w:p w:rsidR="0026654E" w:rsidRPr="00895D07" w:rsidRDefault="0026654E" w:rsidP="0026654E">
      <w:pPr>
        <w:pStyle w:val="2"/>
        <w:ind w:left="0" w:firstLine="700"/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895D07">
        <w:rPr>
          <w:b/>
          <w:szCs w:val="24"/>
        </w:rPr>
        <w:t>РАБОТНИКА УЧРЕЖДЕНИЯ</w:t>
      </w:r>
      <w:r>
        <w:rPr>
          <w:b/>
          <w:szCs w:val="24"/>
        </w:rPr>
        <w:t>)</w:t>
      </w:r>
    </w:p>
    <w:p w:rsidR="0026654E" w:rsidRPr="00895D07" w:rsidRDefault="0026654E" w:rsidP="0026654E">
      <w:pPr>
        <w:pStyle w:val="2"/>
        <w:ind w:left="0" w:firstLine="700"/>
        <w:jc w:val="both"/>
        <w:rPr>
          <w:szCs w:val="24"/>
        </w:rPr>
      </w:pPr>
      <w:r w:rsidRPr="00895D07">
        <w:rPr>
          <w:szCs w:val="24"/>
        </w:rPr>
        <w:tab/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ab/>
        <w:t>2.1. 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</w:t>
      </w:r>
      <w:r w:rsidRPr="00CD00A2">
        <w:rPr>
          <w:szCs w:val="24"/>
        </w:rPr>
        <w:tab/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ab/>
        <w:t xml:space="preserve"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 </w:t>
      </w:r>
    </w:p>
    <w:p w:rsidR="0026654E" w:rsidRPr="00CD00A2" w:rsidRDefault="00950347" w:rsidP="0026654E">
      <w:pPr>
        <w:pStyle w:val="2"/>
        <w:ind w:left="0" w:firstLine="700"/>
        <w:jc w:val="both"/>
        <w:rPr>
          <w:szCs w:val="24"/>
        </w:rPr>
      </w:pPr>
      <w:r>
        <w:rPr>
          <w:szCs w:val="24"/>
        </w:rPr>
        <w:t xml:space="preserve">  2.2. </w:t>
      </w:r>
      <w:r w:rsidR="0026654E" w:rsidRPr="00CD00A2">
        <w:rPr>
          <w:szCs w:val="24"/>
        </w:rPr>
        <w:t>Медицинский работник, в соответствии с пунктом 13 статьи 2 Федерального закона № 323-ФЗ «Об основах охраны здоровья граждан РФ», - это специалист, имеющий высшее и (или) среднее специальное медицинское образование, работающий в медицинской организации и в трудовые (должностные) обязанности которого входит осуществление медицинской деятельности.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2.3. Цель профессиональной деятельности: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2.3.1. 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 Принципы деятельности: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2.4.1. 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2.4.2.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Министерством здравоохранения РФ.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2.4.3.Медицинский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2.4.4.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2.4.6. Врач должен добросовестно выполнять взятые на себя обязательства по отношению к учреждению, в котором он работает.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2.4.7.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2.4.8.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lastRenderedPageBreak/>
        <w:t>2.4.9. В соответствии со статьёй 41 Конституции РФ в условиях государственных лечебно-профилактических учреждений врач оказывает пациентам помощь бесплатно.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2.5. Медицинский работник не вправе: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свои знания и возможности в негуманных целях;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без достаточных оснований применять медицинские меры или отказывать в них;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методы медицинского воздействия  на пациента с целью его наказания, а также в интересах третьих лиц;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навязывать пациенту свои философские, религиозные и политические взгляды;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незарегистрированное в установленном порядке медицинское оборудование;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назначать и использовать незарегистрированные в РФ фармакологические препараты.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2.6. Личные предубеждения медицинского работника и иные непрофессиональные мотивы не должны оказывать воздействие  на диагностику  и лечение.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2.7. 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2.8. 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2.9. 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 информацию о наличии лекарственных препаратов, медицинских изделий, имеющих более низкую цену.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2.10. 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 или торговое наименование лекарственного препарата, медицинского изделия.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2.11. 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 2.12. 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2.13. 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2.14. 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</w:t>
      </w:r>
      <w:r w:rsidR="006E4872">
        <w:rPr>
          <w:szCs w:val="24"/>
        </w:rPr>
        <w:t>тому обязан отклонить любые попы</w:t>
      </w:r>
      <w:r w:rsidRPr="00CD00A2">
        <w:rPr>
          <w:szCs w:val="24"/>
        </w:rPr>
        <w:t xml:space="preserve">тки давления со стороны администрации, пациентов или иных лиц. Медицинский работник </w:t>
      </w:r>
      <w:r w:rsidRPr="00CD00A2">
        <w:rPr>
          <w:szCs w:val="24"/>
        </w:rPr>
        <w:lastRenderedPageBreak/>
        <w:t>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2.15. 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2.16. 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CD00A2">
        <w:rPr>
          <w:szCs w:val="24"/>
        </w:rPr>
        <w:t>близким</w:t>
      </w:r>
      <w:proofErr w:type="gramEnd"/>
      <w:r w:rsidRPr="00CD00A2">
        <w:rPr>
          <w:szCs w:val="24"/>
        </w:rPr>
        <w:t>. 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2.17. Врач не должен подвергать пациента неоправданному риску, а тем более использовать </w:t>
      </w:r>
      <w:r w:rsidR="00DF0F5C">
        <w:rPr>
          <w:szCs w:val="24"/>
        </w:rPr>
        <w:t>свои знания в негуманных целях.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2.18. 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2.19. 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2.20.Врачебная тайна: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2.20.1.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2.20.2. Медицинская информация о пациенте может быть раскрыта: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 по ясно выраженному письменному согласию самого пациента;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по мотивированному требованию органов дознания, следствия, прокуратуры и суда;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 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в случае привлечения к лечению других специалистов, для которых эта информация является профессионально необходимой.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2.21. Медицинский работник не вправе препятствовать пациенту, решившему доверить свое дальнейшее лечение другому специалисту. По желанию пациента, врач не должен препятствовать реализации его права на консультацию другим врачом.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Медицинский работник может отказаться от работы с пациентом, направив его другому специалисту в следующих случаях: 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если чувствует,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если имеются противоречия с пациентом или его родственниками в плане лечения и обследования.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2.22. Взаимоотношения с медицинскими работниками должны строиться на взаимном уважении, доверии и отличаться соблюдением интересов пациента. Во взаимоотношениях с коллегами медицинский работник 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2.23.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</w:t>
      </w:r>
      <w:r w:rsidRPr="00CD00A2">
        <w:rPr>
          <w:szCs w:val="24"/>
        </w:rPr>
        <w:lastRenderedPageBreak/>
        <w:t>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2.24.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</w:p>
    <w:p w:rsidR="0026654E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895D07">
        <w:rPr>
          <w:rFonts w:eastAsia="Calibri"/>
          <w:b/>
          <w:sz w:val="24"/>
          <w:szCs w:val="24"/>
          <w:lang w:eastAsia="en-US"/>
        </w:rPr>
        <w:t xml:space="preserve">. ОСНОВНЫЕ ПРИНЦИПЫ И ПРАВИЛА 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sz w:val="24"/>
          <w:szCs w:val="24"/>
          <w:lang w:eastAsia="en-US"/>
        </w:rPr>
      </w:pPr>
      <w:r w:rsidRPr="00895D07">
        <w:rPr>
          <w:rFonts w:eastAsia="Calibri"/>
          <w:b/>
          <w:sz w:val="24"/>
          <w:szCs w:val="24"/>
          <w:lang w:eastAsia="en-US"/>
        </w:rPr>
        <w:t>СЛУЖЕБНОГО ПОВЕДЕНИЯ РАБОТНИКОВ УЧРЕЖДЕНИЯ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3.1. </w:t>
      </w:r>
      <w:r>
        <w:rPr>
          <w:rFonts w:eastAsia="Calibri"/>
          <w:sz w:val="24"/>
          <w:szCs w:val="24"/>
          <w:lang w:eastAsia="en-US"/>
        </w:rPr>
        <w:t>Работ</w:t>
      </w:r>
      <w:r w:rsidRPr="00895D07">
        <w:rPr>
          <w:rFonts w:eastAsia="Calibri"/>
          <w:sz w:val="24"/>
          <w:szCs w:val="24"/>
          <w:lang w:eastAsia="en-US"/>
        </w:rPr>
        <w:t>ники Учреждения призваны: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67CE0">
        <w:rPr>
          <w:rFonts w:eastAsia="Calibri"/>
          <w:sz w:val="24"/>
          <w:szCs w:val="24"/>
          <w:lang w:eastAsia="en-US"/>
        </w:rPr>
        <w:t xml:space="preserve">ГБУЗ </w:t>
      </w:r>
      <w:proofErr w:type="gramStart"/>
      <w:r w:rsidR="00267CE0">
        <w:rPr>
          <w:rFonts w:eastAsia="Calibri"/>
          <w:sz w:val="24"/>
          <w:szCs w:val="24"/>
          <w:lang w:eastAsia="en-US"/>
        </w:rPr>
        <w:t>КО</w:t>
      </w:r>
      <w:proofErr w:type="gramEnd"/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rFonts w:eastAsia="Calibri"/>
          <w:sz w:val="24"/>
          <w:szCs w:val="24"/>
          <w:lang w:eastAsia="en-US"/>
        </w:rPr>
        <w:t>;</w:t>
      </w:r>
    </w:p>
    <w:p w:rsidR="0026654E" w:rsidRPr="001A62A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1A62A7">
        <w:rPr>
          <w:rFonts w:eastAsia="Calibri"/>
          <w:sz w:val="24"/>
          <w:szCs w:val="24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1A62A7">
        <w:rPr>
          <w:rFonts w:eastAsia="Calibri"/>
          <w:sz w:val="24"/>
          <w:szCs w:val="24"/>
          <w:lang w:eastAsia="en-US"/>
        </w:rPr>
        <w:t>в</w:t>
      </w:r>
      <w:r w:rsidRPr="00895D07">
        <w:rPr>
          <w:rFonts w:eastAsia="Calibri"/>
          <w:sz w:val="24"/>
          <w:szCs w:val="24"/>
          <w:lang w:eastAsia="en-US"/>
        </w:rPr>
        <w:t>) осуществлять свою деятельность в пределах своих полномочий;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г) не оказывать предпочтения каким-либо лица,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6654E" w:rsidRPr="00B551B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B551B7">
        <w:rPr>
          <w:rFonts w:eastAsia="Calibri"/>
          <w:sz w:val="24"/>
          <w:szCs w:val="24"/>
          <w:lang w:eastAsia="en-US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ж) соблюдать нормы служебной, профессиональной этики и правила делового поведения;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з) проявлять корректность и внимательность в обращении с гражданами и должностными лицами;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к) воздерживаться от поведения, которое могло бы вызвать сомнение в добросовестном исполнении </w:t>
      </w:r>
      <w:r>
        <w:rPr>
          <w:rFonts w:eastAsia="Calibri"/>
          <w:sz w:val="24"/>
          <w:szCs w:val="24"/>
          <w:lang w:eastAsia="en-US"/>
        </w:rPr>
        <w:t>работниками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должностных обязанностей, а также избегать конфликтных ситуаций, способных нанести ущерб репутации Учреждения;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м)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н) воздерживаться от публичных высказываний, суждений и оценок, в том числе через средства массовой информации, в отношении деятельности Учреждения, его руководителей, если это не входит в их должностные обязанности;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о) постоянно стремиться к обеспечению как можно более эффективного распоряжения ресурсами, находящимися в сфере ответственности данного работника.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3.2. </w:t>
      </w:r>
      <w:proofErr w:type="gramStart"/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наделенным организационно-распорядительными полномочиями по отношению к другим </w:t>
      </w:r>
      <w:r w:rsidR="00CE5F9D"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рекомендуется</w:t>
      </w:r>
      <w:proofErr w:type="gramEnd"/>
      <w:r w:rsidRPr="00895D07">
        <w:rPr>
          <w:rFonts w:eastAsia="Calibri"/>
          <w:sz w:val="24"/>
          <w:szCs w:val="24"/>
          <w:lang w:eastAsia="en-US"/>
        </w:rPr>
        <w:t xml:space="preserve">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lastRenderedPageBreak/>
        <w:t xml:space="preserve">3.3. </w:t>
      </w:r>
      <w:r>
        <w:rPr>
          <w:rFonts w:eastAsia="Calibri"/>
          <w:sz w:val="24"/>
          <w:szCs w:val="24"/>
          <w:lang w:eastAsia="en-US"/>
        </w:rPr>
        <w:t>Работник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наделенный организационно-распорядительными полномочиями по отношению к другим </w:t>
      </w:r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призван: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а) принимать меры по предотвращению и урегулированию конфликта интересов;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б) принимать меры по предупреждению коррупции;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в) не</w:t>
      </w:r>
      <w:r>
        <w:rPr>
          <w:rFonts w:eastAsia="Calibri"/>
          <w:sz w:val="24"/>
          <w:szCs w:val="24"/>
          <w:lang w:eastAsia="en-US"/>
        </w:rPr>
        <w:t xml:space="preserve"> допускать случаев принуждения работников 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к участию в деятельности политических партий и общественных объединений.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3.4. </w:t>
      </w:r>
      <w:r>
        <w:rPr>
          <w:rFonts w:eastAsia="Calibri"/>
          <w:sz w:val="24"/>
          <w:szCs w:val="24"/>
          <w:lang w:eastAsia="en-US"/>
        </w:rPr>
        <w:t>Работнику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наделенному организационно-распорядительными полномочиями по отношению к другим </w:t>
      </w:r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следует принимать меры к тому, чтобы подчиненные ему работники не допускали коррупционно</w:t>
      </w:r>
      <w:r w:rsidR="00CE5F9D">
        <w:rPr>
          <w:rFonts w:eastAsia="Calibri"/>
          <w:sz w:val="24"/>
          <w:szCs w:val="24"/>
          <w:lang w:eastAsia="en-US"/>
        </w:rPr>
        <w:t>-</w:t>
      </w:r>
      <w:r w:rsidRPr="00895D07">
        <w:rPr>
          <w:rFonts w:eastAsia="Calibri"/>
          <w:sz w:val="24"/>
          <w:szCs w:val="24"/>
          <w:lang w:eastAsia="en-US"/>
        </w:rPr>
        <w:t>опасного поведения, своим личным поведением подавали пример честности, беспристрастности и справедливости.</w:t>
      </w:r>
    </w:p>
    <w:p w:rsidR="0026654E" w:rsidRPr="00895D07" w:rsidRDefault="0026654E" w:rsidP="0026654E">
      <w:pPr>
        <w:tabs>
          <w:tab w:val="left" w:pos="1485"/>
        </w:tabs>
        <w:ind w:firstLine="700"/>
        <w:jc w:val="center"/>
        <w:rPr>
          <w:sz w:val="24"/>
          <w:szCs w:val="24"/>
        </w:rPr>
      </w:pPr>
    </w:p>
    <w:p w:rsidR="0026654E" w:rsidRPr="00895D07" w:rsidRDefault="0026654E" w:rsidP="0026654E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95D07">
        <w:rPr>
          <w:b/>
          <w:sz w:val="24"/>
          <w:szCs w:val="24"/>
        </w:rPr>
        <w:t>. ПРАВИЛА ЭТИЧЕСКОГО ПОВЕДЕНИЯ РАБОТНИКОВ УЧРЕЖДЕНИЯ</w:t>
      </w:r>
    </w:p>
    <w:p w:rsidR="0026654E" w:rsidRPr="00895D07" w:rsidRDefault="0026654E" w:rsidP="0026654E">
      <w:pPr>
        <w:ind w:firstLine="700"/>
        <w:jc w:val="both"/>
        <w:rPr>
          <w:b/>
          <w:sz w:val="24"/>
          <w:szCs w:val="24"/>
        </w:rPr>
      </w:pP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895D07">
        <w:rPr>
          <w:sz w:val="24"/>
          <w:szCs w:val="24"/>
        </w:rPr>
        <w:t>Понятия, используемые в Правилах, означают следующее: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</w:t>
      </w:r>
      <w:r>
        <w:rPr>
          <w:b/>
          <w:sz w:val="24"/>
          <w:szCs w:val="24"/>
        </w:rPr>
        <w:t>работ</w:t>
      </w:r>
      <w:r w:rsidRPr="00895D07">
        <w:rPr>
          <w:b/>
          <w:sz w:val="24"/>
          <w:szCs w:val="24"/>
        </w:rPr>
        <w:t>ники»</w:t>
      </w:r>
      <w:r w:rsidRPr="00895D07">
        <w:rPr>
          <w:sz w:val="24"/>
          <w:szCs w:val="24"/>
        </w:rPr>
        <w:t xml:space="preserve"> - лица, состоящие с </w:t>
      </w:r>
      <w:r w:rsidR="00267CE0">
        <w:rPr>
          <w:rFonts w:eastAsia="Calibri"/>
          <w:sz w:val="24"/>
          <w:szCs w:val="24"/>
          <w:lang w:eastAsia="en-US"/>
        </w:rPr>
        <w:t xml:space="preserve">ГБУЗ </w:t>
      </w:r>
      <w:proofErr w:type="gramStart"/>
      <w:r w:rsidR="00267CE0">
        <w:rPr>
          <w:rFonts w:eastAsia="Calibri"/>
          <w:sz w:val="24"/>
          <w:szCs w:val="24"/>
          <w:lang w:eastAsia="en-US"/>
        </w:rPr>
        <w:t>КО</w:t>
      </w:r>
      <w:proofErr w:type="gramEnd"/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 xml:space="preserve"> в трудовых отношениях на основании трудового </w:t>
      </w:r>
      <w:r w:rsidRPr="001E2497">
        <w:rPr>
          <w:sz w:val="24"/>
          <w:szCs w:val="24"/>
        </w:rPr>
        <w:t>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 учреждения;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- </w:t>
      </w:r>
      <w:r w:rsidRPr="00895D07">
        <w:rPr>
          <w:b/>
          <w:sz w:val="24"/>
          <w:szCs w:val="24"/>
        </w:rPr>
        <w:t>«должностные лица»</w:t>
      </w:r>
      <w:r w:rsidRPr="00895D07">
        <w:rPr>
          <w:sz w:val="24"/>
          <w:szCs w:val="24"/>
        </w:rPr>
        <w:t xml:space="preserve"> - лица, занимающие должности в аппарате управления учреждения, а также руководители структурных подразделений  учреждения;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«личная выгода»</w:t>
      </w:r>
      <w:r w:rsidRPr="00895D07">
        <w:rPr>
          <w:sz w:val="24"/>
          <w:szCs w:val="24"/>
        </w:rPr>
        <w:t xml:space="preserve"> - заинтересованность должностного лица или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- </w:t>
      </w:r>
      <w:r w:rsidRPr="00895D07">
        <w:rPr>
          <w:b/>
          <w:sz w:val="24"/>
          <w:szCs w:val="24"/>
        </w:rPr>
        <w:t>«материальная выгода»</w:t>
      </w:r>
      <w:r w:rsidRPr="00895D07">
        <w:rPr>
          <w:sz w:val="24"/>
          <w:szCs w:val="24"/>
        </w:rPr>
        <w:t xml:space="preserve"> - материальные средства, получаемые должностным лицом или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ником учреждения, его близкими родственниками, супругом, супругой, усыновителями, усыновленными в результате использования  ими находящейся в распоряжении учреждения информации;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«конфликт интересов»</w:t>
      </w:r>
      <w:r w:rsidRPr="00895D07">
        <w:rPr>
          <w:sz w:val="24"/>
          <w:szCs w:val="24"/>
        </w:rPr>
        <w:t xml:space="preserve"> - противоречие между интересами </w:t>
      </w:r>
      <w:r w:rsidR="00267CE0">
        <w:rPr>
          <w:rFonts w:eastAsia="Calibri"/>
          <w:sz w:val="24"/>
          <w:szCs w:val="24"/>
          <w:lang w:eastAsia="en-US"/>
        </w:rPr>
        <w:t>ГБУЗ КО</w:t>
      </w:r>
      <w:proofErr w:type="gramStart"/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</w:t>
      </w:r>
      <w:proofErr w:type="gramEnd"/>
      <w:r w:rsidR="00DF0F5C">
        <w:rPr>
          <w:rFonts w:eastAsia="Calibri"/>
          <w:sz w:val="24"/>
          <w:szCs w:val="24"/>
          <w:lang w:eastAsia="en-US"/>
        </w:rPr>
        <w:t>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и (или) его работник</w:t>
      </w:r>
      <w:r>
        <w:rPr>
          <w:sz w:val="24"/>
          <w:szCs w:val="24"/>
        </w:rPr>
        <w:t>ом</w:t>
      </w:r>
      <w:r w:rsidRPr="00895D07">
        <w:rPr>
          <w:sz w:val="24"/>
          <w:szCs w:val="24"/>
        </w:rPr>
        <w:t>, и граждан и юридических лиц взаимодействующих с учреждением, в результате которого действия (бездействия) учреждения и (или) его работников причиняют убытки, нарушают права и законные интересы граждан и юридических лиц;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«служебная информация»</w:t>
      </w:r>
      <w:r w:rsidRPr="00895D07">
        <w:rPr>
          <w:sz w:val="24"/>
          <w:szCs w:val="24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работников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«конфиденциальная информация»</w:t>
      </w:r>
      <w:r w:rsidRPr="00895D07">
        <w:rPr>
          <w:sz w:val="24"/>
          <w:szCs w:val="24"/>
        </w:rPr>
        <w:t xml:space="preserve"> - документированная информация, доступ к которой ограничивается в соответствии с законодательством РФ;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«близкие родственники»</w:t>
      </w:r>
      <w:r w:rsidRPr="00895D07">
        <w:rPr>
          <w:sz w:val="24"/>
          <w:szCs w:val="24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«учреждение»</w:t>
      </w:r>
      <w:r w:rsidRPr="00895D07">
        <w:rPr>
          <w:sz w:val="24"/>
          <w:szCs w:val="24"/>
        </w:rPr>
        <w:t xml:space="preserve"> - </w:t>
      </w:r>
      <w:r w:rsidR="00267CE0">
        <w:rPr>
          <w:rFonts w:eastAsia="Calibri"/>
          <w:sz w:val="24"/>
          <w:szCs w:val="24"/>
          <w:lang w:eastAsia="en-US"/>
        </w:rPr>
        <w:t xml:space="preserve">ГБУЗ </w:t>
      </w:r>
      <w:proofErr w:type="gramStart"/>
      <w:r w:rsidR="00267CE0">
        <w:rPr>
          <w:rFonts w:eastAsia="Calibri"/>
          <w:sz w:val="24"/>
          <w:szCs w:val="24"/>
          <w:lang w:eastAsia="en-US"/>
        </w:rPr>
        <w:t>КО</w:t>
      </w:r>
      <w:proofErr w:type="gramEnd"/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.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895D07">
        <w:rPr>
          <w:sz w:val="24"/>
          <w:szCs w:val="24"/>
        </w:rPr>
        <w:t xml:space="preserve">. Деятельность учреждения, а также его должностных лиц и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основывается на следующих принципах профессиональной этики: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законность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профессионализм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добросовестность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конфиденциальность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информационная открытость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эффективный внутренний контроль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lastRenderedPageBreak/>
        <w:t>справедливое отношение</w:t>
      </w:r>
    </w:p>
    <w:p w:rsidR="0026654E" w:rsidRPr="00895D07" w:rsidRDefault="0026654E" w:rsidP="00CD00A2">
      <w:pPr>
        <w:tabs>
          <w:tab w:val="left" w:pos="367"/>
          <w:tab w:val="left" w:pos="1276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895D07">
        <w:rPr>
          <w:sz w:val="24"/>
          <w:szCs w:val="24"/>
        </w:rPr>
        <w:t>. Работники Учреждения, осознавая ответственность перед государством, обществом и гражданами, призваны: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а) 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б)  осуществлять свою деятельность в пределах полномочий учреждения;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д) уведомлять представителей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е) соблюдать установленные федеральными законами ограничения и запреты, связанные с работой в </w:t>
      </w:r>
      <w:r w:rsidR="00267CE0">
        <w:rPr>
          <w:rFonts w:eastAsia="Calibri"/>
          <w:sz w:val="24"/>
          <w:szCs w:val="24"/>
          <w:lang w:eastAsia="en-US"/>
        </w:rPr>
        <w:t xml:space="preserve">ГБУЗ КО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ж)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и)  проявлять корректность и внимательность в обращении с гражданами и должностными лицами;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л) воздержаться от поведения, которое могло бы вызвать сомнение в объективном исполнении </w:t>
      </w:r>
      <w:r w:rsidR="00CE5F9D">
        <w:rPr>
          <w:sz w:val="24"/>
          <w:szCs w:val="24"/>
        </w:rPr>
        <w:t>работниками</w:t>
      </w:r>
      <w:r w:rsidRPr="00895D07">
        <w:rPr>
          <w:sz w:val="24"/>
          <w:szCs w:val="24"/>
        </w:rPr>
        <w:t xml:space="preserve"> учреждения должностных обязанностей, а также избегать конфликтных ситуаций, способных нанести ущерб репутации или авторитету лечебного учреждения; 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н) 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6654E" w:rsidRPr="00895D07" w:rsidRDefault="0026654E" w:rsidP="0026654E">
      <w:pPr>
        <w:tabs>
          <w:tab w:val="left" w:pos="0"/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895D07">
        <w:rPr>
          <w:sz w:val="24"/>
          <w:szCs w:val="24"/>
        </w:rPr>
        <w:t xml:space="preserve">. Руководитель учреждения и работники, наделенные организационно-распорядительными полномочиями по отношению к другим работникам </w:t>
      </w:r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>чреждения, также призваны: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а) оптимально организовывать рабочий процесс в коллективе и учитывать способности каждого из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таким образом, чтобы у каждого была возможность работать на самом высоком уровне и получать удовольствие от своей работы;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б) на собственном примере демонстрировать высокий уровень профессионализма;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в) своевременно информировать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о принятых в отношении  них решениях;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г) поддерживать доброжелательную деловую атмосферу в коллективе, предупреждать возможные конфликты между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никами;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д) принимать меры по предотвращению и урегулированию конфликтов интересов;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е)  принимать меры по предупреждению коррупции;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з)  не допускать случаев принуждения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 xml:space="preserve">ников </w:t>
      </w:r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>чреждения к участию в деятельности политических партий, иных общественных объединений.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895D07">
        <w:rPr>
          <w:sz w:val="24"/>
          <w:szCs w:val="24"/>
        </w:rPr>
        <w:t>.Должностным лицам и работникам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желание приобрести то или иное имущество, получить ту или иную услугу, отправиться в туристическую поездку;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 отсутствие работы у родственников работника;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 необходимость поступления детей работника в образовательные учреждения и т.д.;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95D07">
        <w:rPr>
          <w:sz w:val="24"/>
          <w:szCs w:val="24"/>
        </w:rPr>
        <w:t>.В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95D07">
        <w:rPr>
          <w:sz w:val="24"/>
          <w:szCs w:val="24"/>
        </w:rPr>
        <w:t xml:space="preserve">.  В служебном поведении работник </w:t>
      </w:r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 xml:space="preserve">чреждения  должен воздерживаться </w:t>
      </w:r>
      <w:proofErr w:type="gramStart"/>
      <w:r w:rsidRPr="00895D07">
        <w:rPr>
          <w:sz w:val="24"/>
          <w:szCs w:val="24"/>
        </w:rPr>
        <w:t>от</w:t>
      </w:r>
      <w:proofErr w:type="gramEnd"/>
      <w:r w:rsidRPr="00895D07">
        <w:rPr>
          <w:sz w:val="24"/>
          <w:szCs w:val="24"/>
        </w:rPr>
        <w:t>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курения во время служебных совещаний, бесед, иного служебного общения с гражданами.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26654E" w:rsidRDefault="00267CE0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26654E" w:rsidRPr="00895D07">
        <w:rPr>
          <w:rFonts w:eastAsia="Calibri"/>
          <w:b/>
          <w:sz w:val="24"/>
          <w:szCs w:val="24"/>
          <w:lang w:eastAsia="en-US"/>
        </w:rPr>
        <w:t>. ОТВЕТСТВЕННОСТЬ ЗА НАРУШЕНИЕ ПОЛОЖЕНИЙ КОДЕКСА</w:t>
      </w:r>
    </w:p>
    <w:p w:rsidR="0026654E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5.1. </w:t>
      </w:r>
      <w:r w:rsidRPr="00895D07">
        <w:rPr>
          <w:sz w:val="24"/>
          <w:szCs w:val="24"/>
        </w:rPr>
        <w:t>В случае несоблюдения правил и процедур, предусмотренных настоящим Кодексом, должностные лица и работники несут ответственность в соответствии с законодательством РФ.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5.2. В случае несоблюдения правил и процедур, установленных настоящим Кодексом, должностные лица и работники несут дисциплинарную, материальную и иную предусмотренную законодательством РФ ответственность.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5.3. </w:t>
      </w:r>
      <w:r w:rsidRPr="00895D07">
        <w:rPr>
          <w:rFonts w:eastAsia="Calibri"/>
          <w:sz w:val="24"/>
          <w:szCs w:val="24"/>
          <w:lang w:eastAsia="en-US"/>
        </w:rPr>
        <w:t xml:space="preserve">Соблюдение </w:t>
      </w:r>
      <w:r w:rsidR="00CE5F9D">
        <w:rPr>
          <w:rFonts w:eastAsia="Calibri"/>
          <w:sz w:val="24"/>
          <w:szCs w:val="24"/>
          <w:lang w:eastAsia="en-US"/>
        </w:rPr>
        <w:t>работниками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положений Кодекса учитывается при проведении аттестации в целях определения соответствия замещаемой должности, а также при поощрении или применении дисциплинарных взысканий.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</w:p>
    <w:p w:rsidR="00650683" w:rsidRDefault="00650683"/>
    <w:sectPr w:rsidR="00650683" w:rsidSect="00CD00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207"/>
    <w:multiLevelType w:val="hybridMultilevel"/>
    <w:tmpl w:val="127096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4E"/>
    <w:rsid w:val="0023135A"/>
    <w:rsid w:val="0026654E"/>
    <w:rsid w:val="00267CE0"/>
    <w:rsid w:val="005109BF"/>
    <w:rsid w:val="00650683"/>
    <w:rsid w:val="006E4872"/>
    <w:rsid w:val="00950347"/>
    <w:rsid w:val="00975FDC"/>
    <w:rsid w:val="00A17B70"/>
    <w:rsid w:val="00B551B7"/>
    <w:rsid w:val="00CD00A2"/>
    <w:rsid w:val="00CE5F9D"/>
    <w:rsid w:val="00CF0B49"/>
    <w:rsid w:val="00D65CCB"/>
    <w:rsid w:val="00DF0F5C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6654E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65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6654E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65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43A3FC63D1BB80A5C9AE6817F9B702D4F076BED38C34F5B0F0185C1664B36327C59B8820D9D59XFR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943A3FC63D1BB80A5C9AE6817F9B702E46036BE66B944D0A5A0FX8R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3770-3398-493E-B82F-9ED5EBF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UserCount</cp:lastModifiedBy>
  <cp:revision>2</cp:revision>
  <cp:lastPrinted>2016-04-28T13:06:00Z</cp:lastPrinted>
  <dcterms:created xsi:type="dcterms:W3CDTF">2016-09-21T10:17:00Z</dcterms:created>
  <dcterms:modified xsi:type="dcterms:W3CDTF">2016-09-21T10:17:00Z</dcterms:modified>
</cp:coreProperties>
</file>